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040F56" w:rsidRDefault="00BC50F4">
      <w:pPr>
        <w:rPr>
          <w:rFonts w:ascii="Arial" w:hAnsi="Arial" w:cs="Arial"/>
          <w:sz w:val="20"/>
        </w:rPr>
      </w:pPr>
      <w:r w:rsidRPr="00040F56">
        <w:rPr>
          <w:rFonts w:ascii="Arial" w:hAnsi="Arial" w:cs="Arial"/>
          <w:sz w:val="20"/>
        </w:rPr>
        <w:t xml:space="preserve">LEDON </w:t>
      </w:r>
      <w:r w:rsidR="002C0A0F" w:rsidRPr="002C0A0F">
        <w:rPr>
          <w:rFonts w:ascii="Arial" w:hAnsi="Arial" w:cs="Arial"/>
          <w:sz w:val="20"/>
        </w:rPr>
        <w:t>29001366</w:t>
      </w:r>
      <w:r w:rsidRPr="00040F56">
        <w:rPr>
          <w:rFonts w:ascii="Arial" w:hAnsi="Arial" w:cs="Arial"/>
          <w:sz w:val="20"/>
        </w:rPr>
        <w:t xml:space="preserve"> </w:t>
      </w:r>
      <w:r w:rsidR="002C0A0F" w:rsidRPr="002C0A0F">
        <w:rPr>
          <w:rFonts w:ascii="Arial" w:hAnsi="Arial" w:cs="Arial"/>
          <w:sz w:val="20"/>
        </w:rPr>
        <w:t>LED PANEL 1197x297 TUN.LM/80D/830-865 2x700mA</w:t>
      </w:r>
      <w:r w:rsidR="002C0A0F">
        <w:rPr>
          <w:rFonts w:ascii="Arial" w:hAnsi="Arial" w:cs="Arial"/>
          <w:sz w:val="20"/>
        </w:rPr>
        <w:t xml:space="preserve"> </w:t>
      </w:r>
      <w:r w:rsidR="00BA556B" w:rsidRPr="00040F56">
        <w:rPr>
          <w:rFonts w:ascii="Arial" w:hAnsi="Arial" w:cs="Arial"/>
          <w:sz w:val="20"/>
        </w:rPr>
        <w:t>ohne Betriebsgerät</w:t>
      </w:r>
    </w:p>
    <w:p w:rsidR="00040F56" w:rsidRPr="00065E0D" w:rsidRDefault="00BC50F4" w:rsidP="00040F56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>LED Deckeneinbauleuchte</w:t>
      </w:r>
      <w:r w:rsidR="000C48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87F">
        <w:rPr>
          <w:rFonts w:ascii="Arial" w:hAnsi="Arial" w:cs="Arial"/>
          <w:sz w:val="20"/>
          <w:szCs w:val="20"/>
        </w:rPr>
        <w:t>tunable</w:t>
      </w:r>
      <w:proofErr w:type="spellEnd"/>
      <w:r w:rsidR="000C48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87F">
        <w:rPr>
          <w:rFonts w:ascii="Arial" w:hAnsi="Arial" w:cs="Arial"/>
          <w:sz w:val="20"/>
          <w:szCs w:val="20"/>
        </w:rPr>
        <w:t>white</w:t>
      </w:r>
      <w:proofErr w:type="spellEnd"/>
      <w:r w:rsidR="000C487F">
        <w:rPr>
          <w:rFonts w:ascii="Arial" w:hAnsi="Arial" w:cs="Arial"/>
          <w:sz w:val="20"/>
          <w:szCs w:val="20"/>
        </w:rPr>
        <w:t xml:space="preserve"> mit stufenloser Änderung der Helligkeit und Farbtemperatur</w:t>
      </w:r>
      <w:r w:rsidR="00954EBC">
        <w:rPr>
          <w:rFonts w:ascii="Arial" w:hAnsi="Arial" w:cs="Arial"/>
          <w:sz w:val="20"/>
          <w:szCs w:val="20"/>
        </w:rPr>
        <w:t>.</w:t>
      </w:r>
      <w:r w:rsidR="000C487F">
        <w:rPr>
          <w:rFonts w:ascii="Arial" w:hAnsi="Arial" w:cs="Arial"/>
          <w:sz w:val="20"/>
          <w:szCs w:val="20"/>
        </w:rPr>
        <w:t xml:space="preserve"> </w:t>
      </w:r>
      <w:r w:rsidR="00954EBC">
        <w:rPr>
          <w:rFonts w:ascii="Arial" w:hAnsi="Arial" w:cs="Arial"/>
          <w:sz w:val="20"/>
          <w:szCs w:val="20"/>
        </w:rPr>
        <w:t>M</w:t>
      </w:r>
      <w:r w:rsidR="00534244" w:rsidRPr="00754C42">
        <w:rPr>
          <w:rFonts w:ascii="Arial" w:hAnsi="Arial" w:cs="Arial"/>
          <w:sz w:val="20"/>
          <w:szCs w:val="20"/>
        </w:rPr>
        <w:t xml:space="preserve">ikroprismatische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9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Beste Lichtqualität mit exakter </w:t>
      </w:r>
      <w:proofErr w:type="spellStart"/>
      <w:r w:rsidR="00534244" w:rsidRPr="00754C42">
        <w:rPr>
          <w:rFonts w:ascii="Arial" w:hAnsi="Arial" w:cs="Arial"/>
          <w:sz w:val="20"/>
          <w:szCs w:val="20"/>
        </w:rPr>
        <w:t>Entblendung</w:t>
      </w:r>
      <w:proofErr w:type="spellEnd"/>
      <w:r w:rsidR="00534244" w:rsidRPr="00754C42">
        <w:rPr>
          <w:rFonts w:ascii="Arial" w:hAnsi="Arial" w:cs="Arial"/>
          <w:sz w:val="20"/>
          <w:szCs w:val="20"/>
        </w:rPr>
        <w:t xml:space="preserve"> und homogener Lichtverteilung über die gesamte Lichtaustrittsfläche. Bildschirmarbeitsplatztauglich mit einem </w:t>
      </w:r>
      <w:proofErr w:type="spellStart"/>
      <w:r w:rsidR="00534244" w:rsidRPr="00754C42">
        <w:rPr>
          <w:rFonts w:ascii="Arial" w:hAnsi="Arial" w:cs="Arial"/>
          <w:sz w:val="20"/>
          <w:szCs w:val="20"/>
        </w:rPr>
        <w:t>Blendwert</w:t>
      </w:r>
      <w:proofErr w:type="spellEnd"/>
      <w:r w:rsidR="00534244" w:rsidRPr="00754C42">
        <w:rPr>
          <w:rFonts w:ascii="Arial" w:hAnsi="Arial" w:cs="Arial"/>
          <w:sz w:val="20"/>
          <w:szCs w:val="20"/>
        </w:rPr>
        <w:t xml:space="preserve">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Pr="00754C42">
        <w:rPr>
          <w:rFonts w:ascii="Arial" w:hAnsi="Arial" w:cs="Arial"/>
          <w:sz w:val="20"/>
          <w:szCs w:val="20"/>
        </w:rPr>
        <w:t>000 h</w:t>
      </w:r>
      <w:r w:rsidR="00670E02"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>; Leuchten Lichtstrom</w:t>
      </w:r>
      <w:r w:rsidR="000C487F">
        <w:rPr>
          <w:rFonts w:ascii="Arial" w:hAnsi="Arial" w:cs="Arial"/>
          <w:sz w:val="20"/>
          <w:szCs w:val="20"/>
        </w:rPr>
        <w:t xml:space="preserve"> abhängig von der Steuerung</w:t>
      </w:r>
      <w:r w:rsidRPr="00754C42">
        <w:rPr>
          <w:rFonts w:ascii="Arial" w:hAnsi="Arial" w:cs="Arial"/>
          <w:sz w:val="20"/>
          <w:szCs w:val="20"/>
        </w:rPr>
        <w:t xml:space="preserve">: </w:t>
      </w:r>
      <w:r w:rsidR="000C487F">
        <w:rPr>
          <w:rFonts w:ascii="Arial" w:hAnsi="Arial" w:cs="Arial"/>
          <w:sz w:val="20"/>
          <w:szCs w:val="20"/>
        </w:rPr>
        <w:t xml:space="preserve">2700 lm - </w:t>
      </w:r>
      <w:r w:rsidRPr="00754C42">
        <w:rPr>
          <w:rFonts w:ascii="Arial" w:hAnsi="Arial" w:cs="Arial"/>
          <w:sz w:val="20"/>
          <w:szCs w:val="20"/>
        </w:rPr>
        <w:t>400</w:t>
      </w:r>
      <w:r w:rsidR="00F95CAE" w:rsidRPr="00754C42">
        <w:rPr>
          <w:rFonts w:ascii="Arial" w:hAnsi="Arial" w:cs="Arial"/>
          <w:sz w:val="20"/>
          <w:szCs w:val="20"/>
        </w:rPr>
        <w:t>0 lm;</w:t>
      </w:r>
      <w:r w:rsidR="000C487F">
        <w:rPr>
          <w:rFonts w:ascii="Arial" w:hAnsi="Arial" w:cs="Arial"/>
          <w:sz w:val="20"/>
          <w:szCs w:val="20"/>
        </w:rPr>
        <w:t xml:space="preserve"> Stromstärke</w:t>
      </w:r>
      <w:r w:rsidR="000C487F" w:rsidRPr="000C487F">
        <w:t xml:space="preserve"> </w:t>
      </w:r>
      <w:r w:rsidR="000C487F" w:rsidRPr="000C487F">
        <w:rPr>
          <w:rFonts w:ascii="Arial" w:hAnsi="Arial" w:cs="Arial"/>
          <w:sz w:val="20"/>
          <w:szCs w:val="20"/>
        </w:rPr>
        <w:t>max. 700 mA DC pro Lichtfarben-Kanal</w:t>
      </w:r>
      <w:r w:rsidR="00954EBC">
        <w:rPr>
          <w:rFonts w:ascii="Arial" w:hAnsi="Arial" w:cs="Arial"/>
          <w:sz w:val="20"/>
          <w:szCs w:val="20"/>
        </w:rPr>
        <w:t>;</w:t>
      </w:r>
      <w:r w:rsidR="00F95CAE" w:rsidRPr="00754C42">
        <w:rPr>
          <w:rFonts w:ascii="Arial" w:hAnsi="Arial" w:cs="Arial"/>
          <w:sz w:val="20"/>
          <w:szCs w:val="20"/>
        </w:rPr>
        <w:t xml:space="preserve">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0C487F">
        <w:rPr>
          <w:rFonts w:ascii="Arial" w:hAnsi="Arial" w:cs="Arial"/>
          <w:sz w:val="20"/>
          <w:szCs w:val="20"/>
        </w:rPr>
        <w:t xml:space="preserve">&gt; </w:t>
      </w:r>
      <w:r w:rsidR="008942C0">
        <w:rPr>
          <w:rFonts w:ascii="Arial" w:hAnsi="Arial" w:cs="Arial"/>
          <w:sz w:val="20"/>
          <w:szCs w:val="20"/>
        </w:rPr>
        <w:t>1</w:t>
      </w:r>
      <w:r w:rsidR="000C487F">
        <w:rPr>
          <w:rFonts w:ascii="Arial" w:hAnsi="Arial" w:cs="Arial"/>
          <w:sz w:val="20"/>
          <w:szCs w:val="20"/>
        </w:rPr>
        <w:t>10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584BB7">
        <w:rPr>
          <w:rFonts w:ascii="Arial" w:hAnsi="Arial" w:cs="Arial"/>
          <w:sz w:val="20"/>
          <w:szCs w:val="20"/>
        </w:rPr>
        <w:t xml:space="preserve">Lichtfarbe </w:t>
      </w:r>
      <w:r w:rsidR="000C487F">
        <w:rPr>
          <w:rFonts w:ascii="Arial" w:hAnsi="Arial" w:cs="Arial"/>
          <w:sz w:val="20"/>
          <w:szCs w:val="20"/>
        </w:rPr>
        <w:t xml:space="preserve">warmweiß - </w:t>
      </w:r>
      <w:r w:rsidR="00584BB7">
        <w:rPr>
          <w:rFonts w:ascii="Arial" w:hAnsi="Arial" w:cs="Arial"/>
          <w:sz w:val="20"/>
          <w:szCs w:val="20"/>
        </w:rPr>
        <w:t>neutralweiß</w:t>
      </w:r>
      <w:r w:rsidR="000C487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0C487F">
        <w:rPr>
          <w:rFonts w:ascii="Arial" w:hAnsi="Arial" w:cs="Arial"/>
          <w:sz w:val="20"/>
          <w:szCs w:val="20"/>
        </w:rPr>
        <w:t>kaltweiß</w:t>
      </w:r>
      <w:proofErr w:type="spellEnd"/>
      <w:r w:rsidR="00584BB7">
        <w:rPr>
          <w:rFonts w:ascii="Arial" w:hAnsi="Arial" w:cs="Arial"/>
          <w:sz w:val="20"/>
          <w:szCs w:val="20"/>
        </w:rPr>
        <w:t xml:space="preserve">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534244" w:rsidRPr="00754C42">
        <w:rPr>
          <w:rFonts w:ascii="Arial" w:hAnsi="Arial" w:cs="Arial"/>
          <w:sz w:val="20"/>
          <w:szCs w:val="20"/>
        </w:rPr>
        <w:t xml:space="preserve">tur </w:t>
      </w:r>
      <w:r w:rsidR="000C487F">
        <w:rPr>
          <w:rFonts w:ascii="Arial" w:hAnsi="Arial" w:cs="Arial"/>
          <w:sz w:val="20"/>
          <w:szCs w:val="20"/>
        </w:rPr>
        <w:t>3000-65</w:t>
      </w:r>
      <w:r w:rsidR="00534244" w:rsidRPr="00754C42">
        <w:rPr>
          <w:rFonts w:ascii="Arial" w:hAnsi="Arial" w:cs="Arial"/>
          <w:sz w:val="20"/>
          <w:szCs w:val="20"/>
        </w:rPr>
        <w:t xml:space="preserve">00 K; Abstrahlwinkel </w:t>
      </w:r>
      <w:r w:rsidR="002C0A0F">
        <w:rPr>
          <w:rFonts w:ascii="Arial" w:hAnsi="Arial" w:cs="Arial"/>
          <w:sz w:val="20"/>
          <w:szCs w:val="20"/>
        </w:rPr>
        <w:t>8</w:t>
      </w:r>
      <w:r w:rsidR="00534244" w:rsidRPr="00754C42">
        <w:rPr>
          <w:rFonts w:ascii="Arial" w:hAnsi="Arial" w:cs="Arial"/>
          <w:sz w:val="20"/>
          <w:szCs w:val="20"/>
        </w:rPr>
        <w:t xml:space="preserve">0°; </w:t>
      </w:r>
      <w:r w:rsidR="00560CFE">
        <w:rPr>
          <w:rFonts w:ascii="Arial" w:hAnsi="Arial" w:cs="Arial"/>
          <w:sz w:val="20"/>
          <w:szCs w:val="20"/>
        </w:rPr>
        <w:t xml:space="preserve">Flackerfrei (&lt; 165 Hz); </w:t>
      </w:r>
      <w:r w:rsidR="00F1395E">
        <w:rPr>
          <w:rFonts w:ascii="Arial" w:hAnsi="Arial" w:cs="Arial"/>
          <w:sz w:val="20"/>
          <w:szCs w:val="20"/>
        </w:rPr>
        <w:t xml:space="preserve">Abmessungen: </w:t>
      </w:r>
      <w:r w:rsidR="002C0A0F" w:rsidRPr="00D90A2C">
        <w:rPr>
          <w:rFonts w:ascii="Arial" w:hAnsi="Arial" w:cs="Arial"/>
          <w:sz w:val="20"/>
        </w:rPr>
        <w:t>1197 x 297</w:t>
      </w:r>
      <w:r w:rsidR="002C0A0F" w:rsidRPr="00754C42">
        <w:rPr>
          <w:rFonts w:ascii="Arial" w:hAnsi="Arial" w:cs="Arial"/>
          <w:sz w:val="20"/>
          <w:szCs w:val="20"/>
        </w:rPr>
        <w:t xml:space="preserve"> x 9 mm, Gewicht: </w:t>
      </w:r>
      <w:r w:rsidR="002C0A0F">
        <w:rPr>
          <w:rFonts w:ascii="Arial" w:hAnsi="Arial" w:cs="Arial"/>
          <w:sz w:val="20"/>
          <w:szCs w:val="20"/>
        </w:rPr>
        <w:t>3</w:t>
      </w:r>
      <w:r w:rsidR="002C0A0F" w:rsidRPr="00754C42">
        <w:rPr>
          <w:rFonts w:ascii="Arial" w:hAnsi="Arial" w:cs="Arial"/>
          <w:sz w:val="20"/>
          <w:szCs w:val="20"/>
        </w:rPr>
        <w:t>,</w:t>
      </w:r>
      <w:r w:rsidR="002C0A0F">
        <w:rPr>
          <w:rFonts w:ascii="Arial" w:hAnsi="Arial" w:cs="Arial"/>
          <w:sz w:val="20"/>
          <w:szCs w:val="20"/>
        </w:rPr>
        <w:t>7</w:t>
      </w:r>
      <w:r w:rsidR="002C0A0F" w:rsidRPr="00754C42">
        <w:rPr>
          <w:rFonts w:ascii="Arial" w:hAnsi="Arial" w:cs="Arial"/>
          <w:sz w:val="20"/>
          <w:szCs w:val="20"/>
        </w:rPr>
        <w:t xml:space="preserve"> kg; </w:t>
      </w:r>
      <w:bookmarkStart w:id="0" w:name="_GoBack"/>
      <w:bookmarkEnd w:id="0"/>
      <w:r w:rsidR="00040F56" w:rsidRPr="00754C42">
        <w:rPr>
          <w:rFonts w:ascii="Arial" w:hAnsi="Arial" w:cs="Arial"/>
          <w:sz w:val="20"/>
          <w:szCs w:val="20"/>
        </w:rPr>
        <w:t>Befestigungsset für Einbau, Aufbau, Abhängung ist separat zu bestellen.</w:t>
      </w: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BA556B" w:rsidRPr="002C0A0F" w:rsidRDefault="00BA556B" w:rsidP="00BA556B">
      <w:pPr>
        <w:spacing w:after="0"/>
        <w:rPr>
          <w:rFonts w:ascii="Arial" w:hAnsi="Arial" w:cs="Arial"/>
          <w:sz w:val="16"/>
        </w:rPr>
      </w:pPr>
      <w:r w:rsidRPr="002C0A0F">
        <w:rPr>
          <w:rFonts w:ascii="Arial" w:hAnsi="Arial" w:cs="Arial"/>
          <w:sz w:val="16"/>
        </w:rPr>
        <w:t xml:space="preserve">Art. Nr. </w:t>
      </w:r>
      <w:r w:rsidR="000C487F" w:rsidRPr="002C0A0F">
        <w:rPr>
          <w:rFonts w:ascii="Arial" w:hAnsi="Arial" w:cs="Arial"/>
          <w:sz w:val="16"/>
        </w:rPr>
        <w:t>29001318</w:t>
      </w:r>
      <w:r w:rsidRPr="002C0A0F">
        <w:rPr>
          <w:rFonts w:ascii="Arial" w:hAnsi="Arial" w:cs="Arial"/>
          <w:sz w:val="16"/>
        </w:rPr>
        <w:t xml:space="preserve"> </w:t>
      </w:r>
      <w:r w:rsidR="000C487F" w:rsidRPr="002C0A0F">
        <w:rPr>
          <w:rFonts w:ascii="Arial" w:hAnsi="Arial" w:cs="Arial"/>
          <w:sz w:val="16"/>
        </w:rPr>
        <w:t>LED DRIVER 220-240V CC 2x700mA 20-42VDC DT8</w:t>
      </w:r>
      <w:r w:rsidRPr="002C0A0F">
        <w:rPr>
          <w:rFonts w:ascii="Arial" w:hAnsi="Arial" w:cs="Arial"/>
          <w:sz w:val="16"/>
        </w:rPr>
        <w:t xml:space="preserve">, </w:t>
      </w:r>
      <w:proofErr w:type="spellStart"/>
      <w:r w:rsidR="000C487F" w:rsidRPr="002C0A0F">
        <w:rPr>
          <w:rFonts w:ascii="Arial" w:hAnsi="Arial" w:cs="Arial"/>
          <w:sz w:val="16"/>
        </w:rPr>
        <w:t>tunable</w:t>
      </w:r>
      <w:proofErr w:type="spellEnd"/>
      <w:r w:rsidR="000C487F" w:rsidRPr="002C0A0F">
        <w:rPr>
          <w:rFonts w:ascii="Arial" w:hAnsi="Arial" w:cs="Arial"/>
          <w:sz w:val="16"/>
        </w:rPr>
        <w:t xml:space="preserve"> mit </w:t>
      </w:r>
      <w:proofErr w:type="spellStart"/>
      <w:r w:rsidR="000C487F" w:rsidRPr="002C0A0F">
        <w:rPr>
          <w:rFonts w:ascii="Arial" w:hAnsi="Arial" w:cs="Arial"/>
          <w:sz w:val="16"/>
        </w:rPr>
        <w:t>switchDIM</w:t>
      </w:r>
      <w:proofErr w:type="spellEnd"/>
      <w:r w:rsidR="000C487F" w:rsidRPr="002C0A0F">
        <w:rPr>
          <w:rFonts w:ascii="Arial" w:hAnsi="Arial" w:cs="Arial"/>
          <w:sz w:val="16"/>
        </w:rPr>
        <w:t>, Bluetooth</w:t>
      </w:r>
    </w:p>
    <w:p w:rsidR="000C487F" w:rsidRPr="000C487F" w:rsidRDefault="000C487F" w:rsidP="00BA556B">
      <w:pPr>
        <w:spacing w:after="0"/>
        <w:rPr>
          <w:rFonts w:ascii="Arial" w:hAnsi="Arial" w:cs="Arial"/>
          <w:sz w:val="16"/>
          <w:lang w:val="en-US"/>
        </w:rPr>
      </w:pPr>
      <w:r w:rsidRPr="000C487F">
        <w:rPr>
          <w:rFonts w:ascii="Arial" w:hAnsi="Arial" w:cs="Arial"/>
          <w:sz w:val="16"/>
          <w:lang w:val="en-US"/>
        </w:rPr>
        <w:t>Art. Nr. 29001352</w:t>
      </w:r>
      <w:r w:rsidRPr="000C487F">
        <w:rPr>
          <w:lang w:val="en-US"/>
        </w:rPr>
        <w:t xml:space="preserve"> </w:t>
      </w:r>
      <w:r w:rsidRPr="000C487F">
        <w:rPr>
          <w:rFonts w:ascii="Arial" w:hAnsi="Arial" w:cs="Arial"/>
          <w:sz w:val="16"/>
          <w:lang w:val="en-US"/>
        </w:rPr>
        <w:t>LED DRIVER 220-240V CC 2x700mA 20-50VDC DALI 2xCH</w:t>
      </w:r>
      <w:r>
        <w:rPr>
          <w:rFonts w:ascii="Arial" w:hAnsi="Arial" w:cs="Arial"/>
          <w:sz w:val="16"/>
          <w:lang w:val="en-US"/>
        </w:rPr>
        <w:t xml:space="preserve">, </w:t>
      </w:r>
      <w:r w:rsidRPr="000C487F">
        <w:rPr>
          <w:rFonts w:ascii="Arial" w:hAnsi="Arial" w:cs="Arial"/>
          <w:sz w:val="16"/>
          <w:lang w:val="en-US"/>
        </w:rPr>
        <w:t xml:space="preserve">tunable </w:t>
      </w:r>
      <w:proofErr w:type="spellStart"/>
      <w:r w:rsidRPr="000C487F">
        <w:rPr>
          <w:rFonts w:ascii="Arial" w:hAnsi="Arial" w:cs="Arial"/>
          <w:sz w:val="16"/>
          <w:lang w:val="en-US"/>
        </w:rPr>
        <w:t>mit</w:t>
      </w:r>
      <w:proofErr w:type="spellEnd"/>
      <w:r w:rsidRPr="000C487F">
        <w:rPr>
          <w:rFonts w:ascii="Arial" w:hAnsi="Arial" w:cs="Arial"/>
          <w:sz w:val="16"/>
          <w:lang w:val="en-US"/>
        </w:rPr>
        <w:t xml:space="preserve"> DALI, Bluetooth</w:t>
      </w:r>
    </w:p>
    <w:p w:rsidR="000C487F" w:rsidRPr="000C487F" w:rsidRDefault="000C487F" w:rsidP="00BA556B">
      <w:pPr>
        <w:spacing w:after="0"/>
        <w:rPr>
          <w:rFonts w:ascii="Arial" w:hAnsi="Arial" w:cs="Arial"/>
          <w:sz w:val="16"/>
          <w:lang w:val="en-US"/>
        </w:rPr>
      </w:pPr>
      <w:r w:rsidRPr="000C487F">
        <w:rPr>
          <w:rFonts w:ascii="Arial" w:hAnsi="Arial" w:cs="Arial"/>
          <w:sz w:val="16"/>
          <w:lang w:val="en-US"/>
        </w:rPr>
        <w:t xml:space="preserve">Art. Nr. 28002212 TRIDONIC </w:t>
      </w:r>
      <w:proofErr w:type="spellStart"/>
      <w:r w:rsidRPr="000C487F">
        <w:rPr>
          <w:rFonts w:ascii="Arial" w:hAnsi="Arial" w:cs="Arial"/>
          <w:sz w:val="16"/>
          <w:lang w:val="en-US"/>
        </w:rPr>
        <w:t>basicDIM</w:t>
      </w:r>
      <w:proofErr w:type="spellEnd"/>
      <w:r w:rsidRPr="000C487F">
        <w:rPr>
          <w:rFonts w:ascii="Arial" w:hAnsi="Arial" w:cs="Arial"/>
          <w:sz w:val="16"/>
          <w:lang w:val="en-US"/>
        </w:rPr>
        <w:t xml:space="preserve"> Wireless Modul,</w:t>
      </w:r>
      <w:r w:rsidRPr="000C487F">
        <w:rPr>
          <w:lang w:val="en-US"/>
        </w:rPr>
        <w:t xml:space="preserve"> </w:t>
      </w:r>
      <w:r w:rsidRPr="000C487F">
        <w:rPr>
          <w:rFonts w:ascii="Arial" w:hAnsi="Arial" w:cs="Arial"/>
          <w:sz w:val="16"/>
          <w:lang w:val="en-US"/>
        </w:rPr>
        <w:t xml:space="preserve">Bluetooth </w:t>
      </w:r>
      <w:proofErr w:type="spellStart"/>
      <w:r w:rsidRPr="000C487F">
        <w:rPr>
          <w:rFonts w:ascii="Arial" w:hAnsi="Arial" w:cs="Arial"/>
          <w:sz w:val="16"/>
          <w:lang w:val="en-US"/>
        </w:rPr>
        <w:t>Schnittstelle</w:t>
      </w:r>
      <w:proofErr w:type="spellEnd"/>
    </w:p>
    <w:sectPr w:rsidR="000C487F" w:rsidRPr="000C4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10ABD"/>
    <w:rsid w:val="00040F56"/>
    <w:rsid w:val="00065E0D"/>
    <w:rsid w:val="000C487F"/>
    <w:rsid w:val="00114C44"/>
    <w:rsid w:val="00221505"/>
    <w:rsid w:val="002C0A0F"/>
    <w:rsid w:val="00376905"/>
    <w:rsid w:val="00483D4F"/>
    <w:rsid w:val="00534244"/>
    <w:rsid w:val="00542BF4"/>
    <w:rsid w:val="00560CFE"/>
    <w:rsid w:val="00584BB7"/>
    <w:rsid w:val="005E4602"/>
    <w:rsid w:val="00670E02"/>
    <w:rsid w:val="00754C42"/>
    <w:rsid w:val="008942C0"/>
    <w:rsid w:val="008A40D2"/>
    <w:rsid w:val="00921A37"/>
    <w:rsid w:val="00954EBC"/>
    <w:rsid w:val="00A30F9E"/>
    <w:rsid w:val="00A3564E"/>
    <w:rsid w:val="00A41F65"/>
    <w:rsid w:val="00BA556B"/>
    <w:rsid w:val="00BC12D4"/>
    <w:rsid w:val="00BC2534"/>
    <w:rsid w:val="00BC50F4"/>
    <w:rsid w:val="00C942D6"/>
    <w:rsid w:val="00D66398"/>
    <w:rsid w:val="00E15E2C"/>
    <w:rsid w:val="00E53BE8"/>
    <w:rsid w:val="00E80E0E"/>
    <w:rsid w:val="00EB1ADC"/>
    <w:rsid w:val="00F130F6"/>
    <w:rsid w:val="00F13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0C71"/>
  <w15:docId w15:val="{60F73B1E-5F3D-475D-A553-3285329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24</cp:revision>
  <dcterms:created xsi:type="dcterms:W3CDTF">2015-12-09T13:53:00Z</dcterms:created>
  <dcterms:modified xsi:type="dcterms:W3CDTF">2019-05-03T11:38:00Z</dcterms:modified>
</cp:coreProperties>
</file>